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79DA" w14:textId="1810C204" w:rsidR="00044149" w:rsidRPr="00FC698F" w:rsidRDefault="00E76273">
      <w:pPr>
        <w:rPr>
          <w:rFonts w:ascii="Aptos" w:hAnsi="Aptos" w:cs="Open Sans"/>
          <w:b/>
          <w:bCs/>
          <w:color w:val="000000" w:themeColor="text1"/>
          <w:u w:val="single"/>
        </w:rPr>
      </w:pPr>
      <w:r>
        <w:rPr>
          <w:rFonts w:ascii="Aptos" w:hAnsi="Aptos" w:cs="Open Sans"/>
          <w:b/>
          <w:bCs/>
          <w:color w:val="000000" w:themeColor="text1"/>
          <w:u w:val="single"/>
        </w:rPr>
        <w:t>*</w:t>
      </w:r>
      <w:r w:rsidR="00044149" w:rsidRPr="00FC698F">
        <w:rPr>
          <w:rFonts w:ascii="Aptos" w:hAnsi="Aptos" w:cs="Open Sans"/>
          <w:b/>
          <w:bCs/>
          <w:color w:val="000000" w:themeColor="text1"/>
          <w:u w:val="single"/>
        </w:rPr>
        <w:t>STRICTLY NO AGENCIES</w:t>
      </w:r>
      <w:r>
        <w:rPr>
          <w:rFonts w:ascii="Aptos" w:hAnsi="Aptos" w:cs="Open Sans"/>
          <w:b/>
          <w:bCs/>
          <w:color w:val="000000" w:themeColor="text1"/>
          <w:u w:val="single"/>
        </w:rPr>
        <w:t>*</w:t>
      </w:r>
    </w:p>
    <w:p w14:paraId="06792BE7" w14:textId="11A8B4D5" w:rsidR="00295CC9" w:rsidRPr="00FC698F" w:rsidRDefault="00E7035A" w:rsidP="00E7035A">
      <w:pPr>
        <w:spacing w:after="0" w:line="240" w:lineRule="auto"/>
        <w:rPr>
          <w:rFonts w:ascii="Aptos" w:hAnsi="Aptos" w:cs="Open Sans"/>
          <w:b/>
          <w:bCs/>
          <w:color w:val="000000" w:themeColor="text1"/>
        </w:rPr>
      </w:pPr>
      <w:r w:rsidRPr="00FC698F">
        <w:rPr>
          <w:rFonts w:ascii="Aptos" w:hAnsi="Aptos" w:cs="Open Sans"/>
          <w:b/>
          <w:bCs/>
          <w:color w:val="000000" w:themeColor="text1"/>
        </w:rPr>
        <w:t xml:space="preserve">We are looking for </w:t>
      </w:r>
      <w:r w:rsidR="00B23D3F">
        <w:rPr>
          <w:rFonts w:ascii="Aptos" w:hAnsi="Aptos" w:cs="Open Sans"/>
          <w:b/>
          <w:bCs/>
          <w:color w:val="000000" w:themeColor="text1"/>
        </w:rPr>
        <w:t>Specification Sales Engineer (Birmingham Area)</w:t>
      </w:r>
      <w:r w:rsidRPr="00FC698F">
        <w:rPr>
          <w:rFonts w:ascii="Aptos" w:hAnsi="Aptos" w:cs="Open Sans"/>
          <w:b/>
          <w:bCs/>
          <w:color w:val="000000" w:themeColor="text1"/>
        </w:rPr>
        <w:t>!</w:t>
      </w:r>
    </w:p>
    <w:p w14:paraId="5509533A" w14:textId="0B0D4AAF" w:rsidR="00044149" w:rsidRPr="00FC698F" w:rsidRDefault="00D874DD" w:rsidP="009B6008">
      <w:pPr>
        <w:spacing w:after="0"/>
        <w:rPr>
          <w:rFonts w:ascii="Aptos" w:hAnsi="Aptos" w:cs="Open Sans"/>
          <w:color w:val="000000" w:themeColor="text1"/>
          <w:sz w:val="20"/>
          <w:szCs w:val="20"/>
        </w:rPr>
      </w:pPr>
      <w:r w:rsidRPr="00FC698F">
        <w:rPr>
          <w:rFonts w:ascii="Aptos" w:hAnsi="Aptos" w:cs="Open Sans"/>
          <w:color w:val="000000" w:themeColor="text1"/>
          <w:sz w:val="20"/>
          <w:szCs w:val="20"/>
        </w:rPr>
        <w:t>We are recruiting</w:t>
      </w:r>
      <w:r w:rsidR="00482449" w:rsidRPr="00FC698F">
        <w:rPr>
          <w:rFonts w:ascii="Aptos" w:hAnsi="Aptos" w:cs="Open Sans"/>
          <w:color w:val="000000" w:themeColor="text1"/>
          <w:sz w:val="20"/>
          <w:szCs w:val="20"/>
        </w:rPr>
        <w:t>… a</w:t>
      </w:r>
      <w:r w:rsidRPr="00FC698F">
        <w:rPr>
          <w:rFonts w:ascii="Aptos" w:hAnsi="Aptos" w:cs="Open Sans"/>
          <w:color w:val="000000" w:themeColor="text1"/>
          <w:sz w:val="20"/>
          <w:szCs w:val="20"/>
        </w:rPr>
        <w:t xml:space="preserve">nd if you </w:t>
      </w:r>
      <w:r w:rsidR="00E7035A" w:rsidRPr="00FC698F">
        <w:rPr>
          <w:rFonts w:ascii="Aptos" w:hAnsi="Aptos" w:cs="Open Sans"/>
          <w:color w:val="000000" w:themeColor="text1"/>
          <w:sz w:val="20"/>
          <w:szCs w:val="20"/>
        </w:rPr>
        <w:t xml:space="preserve">are an experienced </w:t>
      </w:r>
      <w:r w:rsidR="00B23D3F">
        <w:rPr>
          <w:rFonts w:ascii="Aptos" w:hAnsi="Aptos" w:cs="Open Sans"/>
          <w:color w:val="000000" w:themeColor="text1"/>
          <w:sz w:val="20"/>
          <w:szCs w:val="20"/>
        </w:rPr>
        <w:t>Specification Sales Engineer</w:t>
      </w:r>
      <w:r w:rsidRPr="00FC698F">
        <w:rPr>
          <w:rFonts w:ascii="Aptos" w:hAnsi="Aptos" w:cs="Open Sans"/>
          <w:color w:val="000000" w:themeColor="text1"/>
          <w:sz w:val="20"/>
          <w:szCs w:val="20"/>
        </w:rPr>
        <w:t xml:space="preserve">, then </w:t>
      </w:r>
      <w:r w:rsidR="00044149" w:rsidRPr="00FC698F">
        <w:rPr>
          <w:rFonts w:ascii="Aptos" w:hAnsi="Aptos" w:cs="Open Sans"/>
          <w:color w:val="000000" w:themeColor="text1"/>
          <w:sz w:val="20"/>
          <w:szCs w:val="20"/>
        </w:rPr>
        <w:t>this could be the job for you!</w:t>
      </w:r>
    </w:p>
    <w:p w14:paraId="206CC0D2" w14:textId="77777777" w:rsidR="009B6008" w:rsidRPr="00FC698F" w:rsidRDefault="009B6008" w:rsidP="009B6008">
      <w:pPr>
        <w:spacing w:after="0"/>
        <w:rPr>
          <w:rFonts w:ascii="Aptos" w:hAnsi="Aptos" w:cs="Open Sans"/>
          <w:color w:val="000000" w:themeColor="text1"/>
        </w:rPr>
      </w:pPr>
    </w:p>
    <w:p w14:paraId="10BFC7C9" w14:textId="77777777" w:rsidR="009B6008" w:rsidRPr="006321C8" w:rsidRDefault="00044149" w:rsidP="009B6008">
      <w:pPr>
        <w:spacing w:after="0"/>
        <w:rPr>
          <w:rFonts w:ascii="Aptos" w:hAnsi="Aptos" w:cs="Open Sans"/>
          <w:color w:val="000000" w:themeColor="text1"/>
          <w:sz w:val="20"/>
          <w:szCs w:val="20"/>
        </w:rPr>
      </w:pPr>
      <w:r w:rsidRPr="006321C8">
        <w:rPr>
          <w:rFonts w:ascii="Aptos" w:hAnsi="Aptos" w:cs="Open Sans"/>
          <w:b/>
          <w:bCs/>
          <w:color w:val="000000" w:themeColor="text1"/>
          <w:sz w:val="20"/>
          <w:szCs w:val="20"/>
        </w:rPr>
        <w:t>Firstly</w:t>
      </w:r>
      <w:r w:rsidR="00360538" w:rsidRPr="006321C8">
        <w:rPr>
          <w:rFonts w:ascii="Aptos" w:hAnsi="Aptos" w:cs="Open Sans"/>
          <w:b/>
          <w:bCs/>
          <w:color w:val="000000" w:themeColor="text1"/>
          <w:sz w:val="20"/>
          <w:szCs w:val="20"/>
        </w:rPr>
        <w:t>,</w:t>
      </w:r>
      <w:r w:rsidRPr="006321C8">
        <w:rPr>
          <w:rFonts w:ascii="Aptos" w:hAnsi="Aptos" w:cs="Open Sans"/>
          <w:b/>
          <w:bCs/>
          <w:color w:val="000000" w:themeColor="text1"/>
          <w:sz w:val="20"/>
          <w:szCs w:val="20"/>
        </w:rPr>
        <w:t xml:space="preserve"> a little bit about us</w:t>
      </w:r>
      <w:r w:rsidRPr="006321C8">
        <w:rPr>
          <w:rFonts w:ascii="Aptos" w:hAnsi="Aptos" w:cs="Open Sans"/>
          <w:color w:val="000000" w:themeColor="text1"/>
          <w:sz w:val="20"/>
          <w:szCs w:val="20"/>
        </w:rPr>
        <w:t>.</w:t>
      </w:r>
    </w:p>
    <w:p w14:paraId="5F9D5A4C" w14:textId="047ABCB2" w:rsidR="00846366" w:rsidRPr="00FC698F" w:rsidRDefault="00044149" w:rsidP="009B6008">
      <w:pPr>
        <w:spacing w:after="0"/>
        <w:rPr>
          <w:rFonts w:ascii="Aptos" w:hAnsi="Aptos" w:cs="Open Sans"/>
          <w:color w:val="000000" w:themeColor="text1"/>
          <w:sz w:val="20"/>
          <w:szCs w:val="20"/>
        </w:rPr>
      </w:pPr>
      <w:r w:rsidRPr="00FC698F">
        <w:rPr>
          <w:rFonts w:ascii="Aptos" w:hAnsi="Aptos" w:cs="Open Sans"/>
          <w:color w:val="000000" w:themeColor="text1"/>
          <w:sz w:val="20"/>
          <w:szCs w:val="20"/>
        </w:rPr>
        <w:t xml:space="preserve">Founded in 1995, we are at the forefront of the latest developments in </w:t>
      </w:r>
      <w:r w:rsidR="00482449" w:rsidRPr="00FC698F">
        <w:rPr>
          <w:rFonts w:ascii="Aptos" w:hAnsi="Aptos" w:cs="Open Sans"/>
          <w:color w:val="000000" w:themeColor="text1"/>
          <w:sz w:val="20"/>
          <w:szCs w:val="20"/>
        </w:rPr>
        <w:t>LED L</w:t>
      </w:r>
      <w:r w:rsidRPr="00FC698F">
        <w:rPr>
          <w:rFonts w:ascii="Aptos" w:hAnsi="Aptos" w:cs="Open Sans"/>
          <w:color w:val="000000" w:themeColor="text1"/>
          <w:sz w:val="20"/>
          <w:szCs w:val="20"/>
        </w:rPr>
        <w:t>ighting</w:t>
      </w:r>
      <w:r w:rsidR="00482449" w:rsidRPr="00FC698F">
        <w:rPr>
          <w:rFonts w:ascii="Aptos" w:hAnsi="Aptos" w:cs="Open Sans"/>
          <w:color w:val="000000" w:themeColor="text1"/>
          <w:sz w:val="20"/>
          <w:szCs w:val="20"/>
        </w:rPr>
        <w:t xml:space="preserve"> Design</w:t>
      </w:r>
      <w:r w:rsidRPr="00FC698F">
        <w:rPr>
          <w:rFonts w:ascii="Aptos" w:hAnsi="Aptos" w:cs="Open Sans"/>
          <w:color w:val="000000" w:themeColor="text1"/>
          <w:sz w:val="20"/>
          <w:szCs w:val="20"/>
        </w:rPr>
        <w:t xml:space="preserve"> and </w:t>
      </w:r>
      <w:r w:rsidR="00482449" w:rsidRPr="00FC698F">
        <w:rPr>
          <w:rFonts w:ascii="Aptos" w:hAnsi="Aptos" w:cs="Open Sans"/>
          <w:color w:val="000000" w:themeColor="text1"/>
          <w:sz w:val="20"/>
          <w:szCs w:val="20"/>
        </w:rPr>
        <w:t>L</w:t>
      </w:r>
      <w:r w:rsidRPr="00FC698F">
        <w:rPr>
          <w:rFonts w:ascii="Aptos" w:hAnsi="Aptos" w:cs="Open Sans"/>
          <w:color w:val="000000" w:themeColor="text1"/>
          <w:sz w:val="20"/>
          <w:szCs w:val="20"/>
        </w:rPr>
        <w:t xml:space="preserve">ighting </w:t>
      </w:r>
      <w:r w:rsidR="00482449" w:rsidRPr="00FC698F">
        <w:rPr>
          <w:rFonts w:ascii="Aptos" w:hAnsi="Aptos" w:cs="Open Sans"/>
          <w:color w:val="000000" w:themeColor="text1"/>
          <w:sz w:val="20"/>
          <w:szCs w:val="20"/>
        </w:rPr>
        <w:t>C</w:t>
      </w:r>
      <w:r w:rsidRPr="00FC698F">
        <w:rPr>
          <w:rFonts w:ascii="Aptos" w:hAnsi="Aptos" w:cs="Open Sans"/>
          <w:color w:val="000000" w:themeColor="text1"/>
          <w:sz w:val="20"/>
          <w:szCs w:val="20"/>
        </w:rPr>
        <w:t>ontrols. With in-house design and development, including our own photometric testing lab, we undertake extensive research and are dedicated to LED innovation and product design.</w:t>
      </w:r>
      <w:r w:rsidR="0030535B">
        <w:rPr>
          <w:rFonts w:ascii="Aptos" w:hAnsi="Aptos" w:cs="Open Sans"/>
          <w:color w:val="000000" w:themeColor="text1"/>
          <w:sz w:val="20"/>
          <w:szCs w:val="20"/>
        </w:rPr>
        <w:t xml:space="preserve"> </w:t>
      </w:r>
      <w:r w:rsidRPr="00FC698F">
        <w:rPr>
          <w:rFonts w:ascii="Aptos" w:hAnsi="Aptos" w:cs="Open Sans"/>
          <w:color w:val="000000" w:themeColor="text1"/>
          <w:sz w:val="20"/>
          <w:szCs w:val="20"/>
        </w:rPr>
        <w:t xml:space="preserve">It is the people </w:t>
      </w:r>
      <w:r w:rsidR="00482449" w:rsidRPr="00FC698F">
        <w:rPr>
          <w:rFonts w:ascii="Aptos" w:hAnsi="Aptos" w:cs="Open Sans"/>
          <w:color w:val="000000" w:themeColor="text1"/>
          <w:sz w:val="20"/>
          <w:szCs w:val="20"/>
        </w:rPr>
        <w:t>at LDL</w:t>
      </w:r>
      <w:r w:rsidRPr="00FC698F">
        <w:rPr>
          <w:rFonts w:ascii="Aptos" w:hAnsi="Aptos" w:cs="Open Sans"/>
          <w:color w:val="000000" w:themeColor="text1"/>
          <w:sz w:val="20"/>
          <w:szCs w:val="20"/>
        </w:rPr>
        <w:t xml:space="preserve"> who continue to push boundaries and epitomise innovation, making us the company we are. </w:t>
      </w:r>
    </w:p>
    <w:p w14:paraId="548CA66A" w14:textId="38C30F96" w:rsidR="00044149" w:rsidRPr="00FC698F" w:rsidRDefault="00482449" w:rsidP="009B6008">
      <w:pPr>
        <w:spacing w:after="0"/>
        <w:rPr>
          <w:rFonts w:ascii="Aptos" w:hAnsi="Aptos" w:cs="Open Sans"/>
          <w:color w:val="000000" w:themeColor="text1"/>
          <w:sz w:val="20"/>
          <w:szCs w:val="20"/>
        </w:rPr>
      </w:pPr>
      <w:r w:rsidRPr="00FC698F">
        <w:rPr>
          <w:rFonts w:ascii="Aptos" w:hAnsi="Aptos" w:cs="Open Sans"/>
          <w:color w:val="000000" w:themeColor="text1"/>
          <w:sz w:val="20"/>
          <w:szCs w:val="20"/>
        </w:rPr>
        <w:t xml:space="preserve">We are a progressive company with significant growth over the past </w:t>
      </w:r>
      <w:r w:rsidR="00E33D74" w:rsidRPr="00FC698F">
        <w:rPr>
          <w:rFonts w:ascii="Aptos" w:hAnsi="Aptos" w:cs="Open Sans"/>
          <w:color w:val="000000" w:themeColor="text1"/>
          <w:sz w:val="20"/>
          <w:szCs w:val="20"/>
        </w:rPr>
        <w:t>3</w:t>
      </w:r>
      <w:r w:rsidRPr="00FC698F">
        <w:rPr>
          <w:rFonts w:ascii="Aptos" w:hAnsi="Aptos" w:cs="Open Sans"/>
          <w:color w:val="000000" w:themeColor="text1"/>
          <w:sz w:val="20"/>
          <w:szCs w:val="20"/>
        </w:rPr>
        <w:t xml:space="preserve"> years, and we continue our focus on long term </w:t>
      </w:r>
      <w:r w:rsidR="00901D61">
        <w:rPr>
          <w:rFonts w:ascii="Aptos" w:hAnsi="Aptos" w:cs="Open Sans"/>
          <w:color w:val="000000" w:themeColor="text1"/>
          <w:sz w:val="20"/>
          <w:szCs w:val="20"/>
        </w:rPr>
        <w:t>progression</w:t>
      </w:r>
      <w:r w:rsidRPr="00FC698F">
        <w:rPr>
          <w:rFonts w:ascii="Aptos" w:hAnsi="Aptos" w:cs="Open Sans"/>
          <w:color w:val="000000" w:themeColor="text1"/>
          <w:sz w:val="20"/>
          <w:szCs w:val="20"/>
        </w:rPr>
        <w:t xml:space="preserve"> and going from strength to strength. As a result of this, we are looking to expand our </w:t>
      </w:r>
      <w:r w:rsidR="004B3693" w:rsidRPr="00FC698F">
        <w:rPr>
          <w:rFonts w:ascii="Aptos" w:hAnsi="Aptos" w:cs="Open Sans"/>
          <w:color w:val="000000" w:themeColor="text1"/>
          <w:sz w:val="20"/>
          <w:szCs w:val="20"/>
        </w:rPr>
        <w:t>team</w:t>
      </w:r>
      <w:r w:rsidRPr="00FC698F">
        <w:rPr>
          <w:rFonts w:ascii="Aptos" w:hAnsi="Aptos" w:cs="Open Sans"/>
          <w:color w:val="000000" w:themeColor="text1"/>
          <w:sz w:val="20"/>
          <w:szCs w:val="20"/>
        </w:rPr>
        <w:t>.</w:t>
      </w:r>
    </w:p>
    <w:p w14:paraId="5410A812" w14:textId="4AB17B3A" w:rsidR="00D874DD" w:rsidRPr="00FC698F" w:rsidRDefault="00D874DD">
      <w:pPr>
        <w:rPr>
          <w:rFonts w:ascii="Aptos" w:hAnsi="Aptos" w:cs="Open Sans"/>
          <w:color w:val="000000" w:themeColor="text1"/>
        </w:rPr>
      </w:pPr>
    </w:p>
    <w:p w14:paraId="15D14A9F" w14:textId="46652C10" w:rsidR="00482449" w:rsidRPr="006321C8" w:rsidRDefault="00482449" w:rsidP="009B6008">
      <w:pPr>
        <w:spacing w:after="0"/>
        <w:rPr>
          <w:rFonts w:ascii="Aptos" w:hAnsi="Aptos" w:cs="Open Sans"/>
          <w:b/>
          <w:bCs/>
          <w:color w:val="000000" w:themeColor="text1"/>
          <w:sz w:val="20"/>
          <w:szCs w:val="20"/>
        </w:rPr>
      </w:pPr>
      <w:r w:rsidRPr="006321C8">
        <w:rPr>
          <w:rFonts w:ascii="Aptos" w:hAnsi="Aptos" w:cs="Open Sans"/>
          <w:b/>
          <w:bCs/>
          <w:color w:val="000000" w:themeColor="text1"/>
          <w:sz w:val="20"/>
          <w:szCs w:val="20"/>
        </w:rPr>
        <w:t>The Role:</w:t>
      </w:r>
    </w:p>
    <w:p w14:paraId="04BE9617" w14:textId="6AAD1248" w:rsidR="00110FCF" w:rsidRDefault="00110FCF" w:rsidP="00CD66E9">
      <w:pPr>
        <w:spacing w:after="0"/>
        <w:rPr>
          <w:rFonts w:ascii="Aptos" w:hAnsi="Aptos" w:cs="Open Sans"/>
          <w:color w:val="000000" w:themeColor="text1"/>
          <w:sz w:val="20"/>
          <w:szCs w:val="20"/>
          <w:shd w:val="clear" w:color="auto" w:fill="FFFFFF"/>
        </w:rPr>
      </w:pPr>
      <w:r>
        <w:rPr>
          <w:rFonts w:ascii="Aptos" w:hAnsi="Aptos" w:cs="Open Sans"/>
          <w:color w:val="000000" w:themeColor="text1"/>
          <w:sz w:val="20"/>
          <w:szCs w:val="20"/>
          <w:shd w:val="clear" w:color="auto" w:fill="FFFFFF"/>
        </w:rPr>
        <w:t xml:space="preserve">This is a specification led role, which plays a major factor </w:t>
      </w:r>
      <w:r w:rsidR="0043661C" w:rsidRPr="00FC698F">
        <w:rPr>
          <w:rFonts w:ascii="Aptos" w:hAnsi="Aptos" w:cs="Open Sans"/>
          <w:color w:val="000000" w:themeColor="text1"/>
          <w:sz w:val="20"/>
          <w:szCs w:val="20"/>
          <w:shd w:val="clear" w:color="auto" w:fill="FFFFFF"/>
        </w:rPr>
        <w:t>in driving sales growth</w:t>
      </w:r>
      <w:r w:rsidR="00A73C5E">
        <w:rPr>
          <w:rFonts w:ascii="Aptos" w:hAnsi="Aptos" w:cs="Open Sans"/>
          <w:color w:val="000000" w:themeColor="text1"/>
          <w:sz w:val="20"/>
          <w:szCs w:val="20"/>
          <w:shd w:val="clear" w:color="auto" w:fill="FFFFFF"/>
        </w:rPr>
        <w:t xml:space="preserve"> and offers </w:t>
      </w:r>
      <w:r w:rsidR="00A73C5E" w:rsidRPr="0030535B">
        <w:rPr>
          <w:rFonts w:ascii="Aptos" w:hAnsi="Aptos" w:cs="Open Sans"/>
          <w:color w:val="000000" w:themeColor="text1"/>
          <w:sz w:val="20"/>
          <w:szCs w:val="20"/>
        </w:rPr>
        <w:t>long-term career development and progression</w:t>
      </w:r>
      <w:r w:rsidR="00A73C5E">
        <w:rPr>
          <w:rFonts w:ascii="Aptos" w:hAnsi="Aptos" w:cs="Open Sans"/>
          <w:color w:val="000000" w:themeColor="text1"/>
          <w:sz w:val="20"/>
          <w:szCs w:val="20"/>
        </w:rPr>
        <w:t>.</w:t>
      </w:r>
      <w:r w:rsidR="0030535B">
        <w:rPr>
          <w:rFonts w:ascii="Aptos" w:hAnsi="Aptos" w:cs="Open Sans"/>
          <w:color w:val="000000" w:themeColor="text1"/>
          <w:sz w:val="20"/>
          <w:szCs w:val="20"/>
          <w:shd w:val="clear" w:color="auto" w:fill="FFFFFF"/>
        </w:rPr>
        <w:t xml:space="preserve"> Covering the areas of Birmingham and the West Midlands, w</w:t>
      </w:r>
      <w:r w:rsidR="00177A8F">
        <w:rPr>
          <w:rFonts w:ascii="Aptos" w:hAnsi="Aptos" w:cs="Open Sans"/>
          <w:color w:val="000000" w:themeColor="text1"/>
          <w:sz w:val="20"/>
          <w:szCs w:val="20"/>
          <w:shd w:val="clear" w:color="auto" w:fill="FFFFFF"/>
        </w:rPr>
        <w:t xml:space="preserve">e are looking for a dedicated individual to help us continue to expand and maintain our growing UK Sales. </w:t>
      </w:r>
      <w:r w:rsidR="0043661C" w:rsidRPr="00FC698F">
        <w:rPr>
          <w:rFonts w:ascii="Aptos" w:hAnsi="Aptos" w:cs="Open Sans"/>
          <w:color w:val="000000" w:themeColor="text1"/>
          <w:sz w:val="20"/>
          <w:szCs w:val="20"/>
          <w:shd w:val="clear" w:color="auto" w:fill="FFFFFF"/>
        </w:rPr>
        <w:t xml:space="preserve">The right candidate will have experience in </w:t>
      </w:r>
      <w:r>
        <w:rPr>
          <w:rFonts w:ascii="Aptos" w:hAnsi="Aptos" w:cs="Open Sans"/>
          <w:color w:val="000000" w:themeColor="text1"/>
          <w:sz w:val="20"/>
          <w:szCs w:val="20"/>
          <w:shd w:val="clear" w:color="auto" w:fill="FFFFFF"/>
        </w:rPr>
        <w:t>dealing with a host of clients from M&amp;E Consultants and Contractors through to Architects and End users. You will drive the specification of LDL lighting products into an array of sectors and applications such as Commercial, Education, Healthcare, Hospitality and Local Authorities including those specifying exterior lighting too.</w:t>
      </w:r>
      <w:r w:rsidR="00A73C5E">
        <w:rPr>
          <w:rFonts w:ascii="Aptos" w:hAnsi="Aptos" w:cs="Open Sans"/>
          <w:color w:val="000000" w:themeColor="text1"/>
          <w:sz w:val="20"/>
          <w:szCs w:val="20"/>
          <w:shd w:val="clear" w:color="auto" w:fill="FFFFFF"/>
        </w:rPr>
        <w:t xml:space="preserve"> </w:t>
      </w:r>
    </w:p>
    <w:p w14:paraId="6B22D71A" w14:textId="189E7501" w:rsidR="00FC698F" w:rsidRPr="00BB33D9" w:rsidRDefault="00FC698F" w:rsidP="00FC698F">
      <w:pPr>
        <w:spacing w:after="0" w:line="276" w:lineRule="auto"/>
        <w:rPr>
          <w:rFonts w:ascii="Aptos" w:hAnsi="Aptos"/>
          <w:color w:val="FF0000"/>
          <w:sz w:val="20"/>
          <w:szCs w:val="20"/>
        </w:rPr>
      </w:pPr>
    </w:p>
    <w:p w14:paraId="11FB70F2" w14:textId="304F7727" w:rsidR="00FC698F" w:rsidRPr="00CA5C05" w:rsidRDefault="00177A8F" w:rsidP="00FC698F">
      <w:pPr>
        <w:spacing w:after="0" w:line="276" w:lineRule="auto"/>
        <w:rPr>
          <w:rFonts w:ascii="Aptos" w:hAnsi="Aptos"/>
          <w:color w:val="000000" w:themeColor="text1"/>
          <w:sz w:val="20"/>
          <w:szCs w:val="20"/>
        </w:rPr>
      </w:pPr>
      <w:r w:rsidRPr="00CA5C05">
        <w:rPr>
          <w:rFonts w:ascii="Aptos" w:hAnsi="Aptos"/>
          <w:b/>
          <w:bCs/>
          <w:color w:val="000000" w:themeColor="text1"/>
          <w:sz w:val="20"/>
          <w:szCs w:val="20"/>
        </w:rPr>
        <w:t>Our Expectations</w:t>
      </w:r>
      <w:r w:rsidR="00FC698F" w:rsidRPr="00CA5C05">
        <w:rPr>
          <w:rFonts w:ascii="Aptos" w:hAnsi="Aptos"/>
          <w:color w:val="000000" w:themeColor="text1"/>
          <w:sz w:val="20"/>
          <w:szCs w:val="20"/>
        </w:rPr>
        <w:t>:</w:t>
      </w:r>
    </w:p>
    <w:p w14:paraId="6E0C5018" w14:textId="09EA5BB8" w:rsidR="00FC698F" w:rsidRPr="00EC7C7E" w:rsidRDefault="00FC698F" w:rsidP="00FC698F">
      <w:pPr>
        <w:pStyle w:val="ListParagraph"/>
        <w:numPr>
          <w:ilvl w:val="0"/>
          <w:numId w:val="5"/>
        </w:numPr>
        <w:spacing w:after="0" w:line="276" w:lineRule="auto"/>
        <w:rPr>
          <w:rFonts w:ascii="Aptos" w:hAnsi="Aptos"/>
          <w:color w:val="000000" w:themeColor="text1"/>
          <w:sz w:val="20"/>
          <w:szCs w:val="20"/>
        </w:rPr>
      </w:pPr>
      <w:r w:rsidRPr="00EC7C7E">
        <w:rPr>
          <w:rFonts w:ascii="Aptos" w:hAnsi="Aptos"/>
          <w:color w:val="000000" w:themeColor="text1"/>
          <w:sz w:val="20"/>
          <w:szCs w:val="20"/>
        </w:rPr>
        <w:t xml:space="preserve">Proven track record of success in sales </w:t>
      </w:r>
      <w:r w:rsidR="00EC7C7E" w:rsidRPr="00EC7C7E">
        <w:rPr>
          <w:rFonts w:ascii="Aptos" w:hAnsi="Aptos"/>
          <w:color w:val="000000" w:themeColor="text1"/>
          <w:sz w:val="20"/>
          <w:szCs w:val="20"/>
        </w:rPr>
        <w:t>and specification within the lighting industry</w:t>
      </w:r>
      <w:r w:rsidR="0030535B">
        <w:rPr>
          <w:rFonts w:ascii="Aptos" w:hAnsi="Aptos"/>
          <w:color w:val="000000" w:themeColor="text1"/>
          <w:sz w:val="20"/>
          <w:szCs w:val="20"/>
        </w:rPr>
        <w:t>.</w:t>
      </w:r>
    </w:p>
    <w:p w14:paraId="69699E34" w14:textId="7C084960" w:rsidR="00FC698F" w:rsidRDefault="00FC698F" w:rsidP="00FC698F">
      <w:pPr>
        <w:pStyle w:val="ListParagraph"/>
        <w:numPr>
          <w:ilvl w:val="0"/>
          <w:numId w:val="5"/>
        </w:numPr>
        <w:spacing w:after="0" w:line="276" w:lineRule="auto"/>
        <w:rPr>
          <w:rFonts w:ascii="Aptos" w:hAnsi="Aptos"/>
          <w:color w:val="000000" w:themeColor="text1"/>
          <w:sz w:val="20"/>
          <w:szCs w:val="20"/>
        </w:rPr>
      </w:pPr>
      <w:r w:rsidRPr="00EC7C7E">
        <w:rPr>
          <w:rFonts w:ascii="Aptos" w:hAnsi="Aptos"/>
          <w:color w:val="000000" w:themeColor="text1"/>
          <w:sz w:val="20"/>
          <w:szCs w:val="20"/>
        </w:rPr>
        <w:t>Strong interpersonal and communication skills, with the ability to effectively engage and influence clients at all levels.</w:t>
      </w:r>
    </w:p>
    <w:p w14:paraId="64F3D245" w14:textId="15C2A34D" w:rsidR="00EC7C7E" w:rsidRPr="00EC7C7E" w:rsidRDefault="00EC7C7E" w:rsidP="00FC698F">
      <w:pPr>
        <w:pStyle w:val="ListParagraph"/>
        <w:numPr>
          <w:ilvl w:val="0"/>
          <w:numId w:val="5"/>
        </w:numPr>
        <w:spacing w:after="0" w:line="276" w:lineRule="auto"/>
        <w:rPr>
          <w:rFonts w:ascii="Aptos" w:hAnsi="Aptos"/>
          <w:color w:val="000000" w:themeColor="text1"/>
          <w:sz w:val="20"/>
          <w:szCs w:val="20"/>
        </w:rPr>
      </w:pPr>
      <w:r>
        <w:rPr>
          <w:rFonts w:ascii="Aptos" w:hAnsi="Aptos"/>
          <w:color w:val="000000" w:themeColor="text1"/>
          <w:sz w:val="20"/>
          <w:szCs w:val="20"/>
        </w:rPr>
        <w:t>Excellent knowledge of leading lighting products</w:t>
      </w:r>
      <w:r w:rsidR="005E4432">
        <w:rPr>
          <w:rFonts w:ascii="Aptos" w:hAnsi="Aptos"/>
          <w:color w:val="000000" w:themeColor="text1"/>
          <w:sz w:val="20"/>
          <w:szCs w:val="20"/>
        </w:rPr>
        <w:t xml:space="preserve">, </w:t>
      </w:r>
      <w:proofErr w:type="gramStart"/>
      <w:r w:rsidR="005E4432">
        <w:rPr>
          <w:rFonts w:ascii="Aptos" w:hAnsi="Aptos"/>
          <w:color w:val="000000" w:themeColor="text1"/>
          <w:sz w:val="20"/>
          <w:szCs w:val="20"/>
        </w:rPr>
        <w:t>applications</w:t>
      </w:r>
      <w:proofErr w:type="gramEnd"/>
      <w:r w:rsidR="005E4432">
        <w:rPr>
          <w:rFonts w:ascii="Aptos" w:hAnsi="Aptos"/>
          <w:color w:val="000000" w:themeColor="text1"/>
          <w:sz w:val="20"/>
          <w:szCs w:val="20"/>
        </w:rPr>
        <w:t xml:space="preserve"> and route to market</w:t>
      </w:r>
    </w:p>
    <w:p w14:paraId="263F43CF" w14:textId="7A698039" w:rsidR="00FC698F" w:rsidRDefault="00FC698F" w:rsidP="00FC698F">
      <w:pPr>
        <w:pStyle w:val="ListParagraph"/>
        <w:numPr>
          <w:ilvl w:val="0"/>
          <w:numId w:val="5"/>
        </w:numPr>
        <w:spacing w:after="0" w:line="276" w:lineRule="auto"/>
        <w:rPr>
          <w:rFonts w:ascii="Aptos" w:hAnsi="Aptos"/>
          <w:color w:val="000000" w:themeColor="text1"/>
          <w:sz w:val="20"/>
          <w:szCs w:val="20"/>
        </w:rPr>
      </w:pPr>
      <w:r w:rsidRPr="005E4432">
        <w:rPr>
          <w:rFonts w:ascii="Aptos" w:hAnsi="Aptos"/>
          <w:color w:val="000000" w:themeColor="text1"/>
          <w:sz w:val="20"/>
          <w:szCs w:val="20"/>
        </w:rPr>
        <w:t xml:space="preserve">Self-motivated, </w:t>
      </w:r>
      <w:proofErr w:type="gramStart"/>
      <w:r w:rsidR="005E4432" w:rsidRPr="005E4432">
        <w:rPr>
          <w:rFonts w:ascii="Aptos" w:hAnsi="Aptos"/>
          <w:color w:val="000000" w:themeColor="text1"/>
          <w:sz w:val="20"/>
          <w:szCs w:val="20"/>
        </w:rPr>
        <w:t>dynamic</w:t>
      </w:r>
      <w:proofErr w:type="gramEnd"/>
      <w:r w:rsidR="005E4432" w:rsidRPr="005E4432">
        <w:rPr>
          <w:rFonts w:ascii="Aptos" w:hAnsi="Aptos"/>
          <w:color w:val="000000" w:themeColor="text1"/>
          <w:sz w:val="20"/>
          <w:szCs w:val="20"/>
        </w:rPr>
        <w:t xml:space="preserve"> and </w:t>
      </w:r>
      <w:r w:rsidRPr="005E4432">
        <w:rPr>
          <w:rFonts w:ascii="Aptos" w:hAnsi="Aptos"/>
          <w:color w:val="000000" w:themeColor="text1"/>
          <w:sz w:val="20"/>
          <w:szCs w:val="20"/>
        </w:rPr>
        <w:t>results-oriented</w:t>
      </w:r>
      <w:r w:rsidR="005E4432">
        <w:rPr>
          <w:rFonts w:ascii="Aptos" w:hAnsi="Aptos"/>
          <w:color w:val="000000" w:themeColor="text1"/>
          <w:sz w:val="20"/>
          <w:szCs w:val="20"/>
        </w:rPr>
        <w:t xml:space="preserve"> and possess exceptional negotiation abilities.</w:t>
      </w:r>
    </w:p>
    <w:p w14:paraId="3C68FCD3" w14:textId="526C826C" w:rsidR="005E4432" w:rsidRDefault="005E4432" w:rsidP="00FC698F">
      <w:pPr>
        <w:pStyle w:val="ListParagraph"/>
        <w:numPr>
          <w:ilvl w:val="0"/>
          <w:numId w:val="5"/>
        </w:numPr>
        <w:spacing w:after="0" w:line="276" w:lineRule="auto"/>
        <w:rPr>
          <w:rFonts w:ascii="Aptos" w:hAnsi="Aptos"/>
          <w:color w:val="000000" w:themeColor="text1"/>
          <w:sz w:val="20"/>
          <w:szCs w:val="20"/>
        </w:rPr>
      </w:pPr>
      <w:r>
        <w:rPr>
          <w:rFonts w:ascii="Aptos" w:hAnsi="Aptos"/>
          <w:color w:val="000000" w:themeColor="text1"/>
          <w:sz w:val="20"/>
          <w:szCs w:val="20"/>
        </w:rPr>
        <w:t xml:space="preserve">Identify target areas and drive business opportunities alongside </w:t>
      </w:r>
      <w:r w:rsidR="00177A8F">
        <w:rPr>
          <w:rFonts w:ascii="Aptos" w:hAnsi="Aptos"/>
          <w:color w:val="000000" w:themeColor="text1"/>
          <w:sz w:val="20"/>
          <w:szCs w:val="20"/>
        </w:rPr>
        <w:t xml:space="preserve">contributing to </w:t>
      </w:r>
      <w:r>
        <w:rPr>
          <w:rFonts w:ascii="Aptos" w:hAnsi="Aptos"/>
          <w:color w:val="000000" w:themeColor="text1"/>
          <w:sz w:val="20"/>
          <w:szCs w:val="20"/>
        </w:rPr>
        <w:t xml:space="preserve">planning </w:t>
      </w:r>
      <w:r w:rsidR="00177A8F">
        <w:rPr>
          <w:rFonts w:ascii="Aptos" w:hAnsi="Aptos"/>
          <w:color w:val="000000" w:themeColor="text1"/>
          <w:sz w:val="20"/>
          <w:szCs w:val="20"/>
        </w:rPr>
        <w:t>pipelines, whilst building and maintaining strong relationships.</w:t>
      </w:r>
    </w:p>
    <w:p w14:paraId="12C04DBD" w14:textId="06F6AF92" w:rsidR="005E4432" w:rsidRPr="005E4432" w:rsidRDefault="005E4432" w:rsidP="00FC698F">
      <w:pPr>
        <w:pStyle w:val="ListParagraph"/>
        <w:numPr>
          <w:ilvl w:val="0"/>
          <w:numId w:val="5"/>
        </w:numPr>
        <w:spacing w:after="0" w:line="276" w:lineRule="auto"/>
        <w:rPr>
          <w:rFonts w:ascii="Aptos" w:hAnsi="Aptos"/>
          <w:color w:val="000000" w:themeColor="text1"/>
          <w:sz w:val="20"/>
          <w:szCs w:val="20"/>
        </w:rPr>
      </w:pPr>
      <w:r w:rsidRPr="005E4432">
        <w:rPr>
          <w:rFonts w:ascii="Aptos" w:hAnsi="Aptos"/>
          <w:color w:val="000000" w:themeColor="text1"/>
          <w:sz w:val="20"/>
          <w:szCs w:val="20"/>
          <w:shd w:val="clear" w:color="auto" w:fill="FFFFFF"/>
        </w:rPr>
        <w:t>Contribute to delivering the company’s sales strategy and achieving turnover and profit targets</w:t>
      </w:r>
    </w:p>
    <w:p w14:paraId="2420419A" w14:textId="2FC0C60F" w:rsidR="0030535B" w:rsidRPr="0030535B" w:rsidRDefault="00FC698F" w:rsidP="0030535B">
      <w:pPr>
        <w:pStyle w:val="ListParagraph"/>
        <w:numPr>
          <w:ilvl w:val="0"/>
          <w:numId w:val="5"/>
        </w:numPr>
        <w:spacing w:after="0" w:line="276" w:lineRule="auto"/>
        <w:rPr>
          <w:rFonts w:ascii="Aptos" w:hAnsi="Aptos"/>
          <w:color w:val="000000" w:themeColor="text1"/>
          <w:sz w:val="20"/>
          <w:szCs w:val="20"/>
        </w:rPr>
      </w:pPr>
      <w:r w:rsidRPr="00177A8F">
        <w:rPr>
          <w:rFonts w:ascii="Aptos" w:hAnsi="Aptos"/>
          <w:color w:val="000000" w:themeColor="text1"/>
          <w:sz w:val="20"/>
          <w:szCs w:val="20"/>
        </w:rPr>
        <w:t>Strong organisational</w:t>
      </w:r>
      <w:r w:rsidR="0030535B">
        <w:rPr>
          <w:rFonts w:ascii="Aptos" w:hAnsi="Aptos"/>
          <w:color w:val="000000" w:themeColor="text1"/>
          <w:sz w:val="20"/>
          <w:szCs w:val="20"/>
        </w:rPr>
        <w:t xml:space="preserve"> and presentation</w:t>
      </w:r>
      <w:r w:rsidR="006321C8">
        <w:rPr>
          <w:rFonts w:ascii="Aptos" w:hAnsi="Aptos"/>
          <w:color w:val="000000" w:themeColor="text1"/>
          <w:sz w:val="20"/>
          <w:szCs w:val="20"/>
        </w:rPr>
        <w:t xml:space="preserve"> skills</w:t>
      </w:r>
      <w:r w:rsidRPr="00177A8F">
        <w:rPr>
          <w:rFonts w:ascii="Aptos" w:hAnsi="Aptos"/>
          <w:color w:val="000000" w:themeColor="text1"/>
          <w:sz w:val="20"/>
          <w:szCs w:val="20"/>
        </w:rPr>
        <w:t>.</w:t>
      </w:r>
    </w:p>
    <w:p w14:paraId="23BD4318" w14:textId="15D6AD87" w:rsidR="00177A8F" w:rsidRPr="00177A8F" w:rsidRDefault="00177A8F" w:rsidP="00FC698F">
      <w:pPr>
        <w:pStyle w:val="ListParagraph"/>
        <w:numPr>
          <w:ilvl w:val="0"/>
          <w:numId w:val="5"/>
        </w:numPr>
        <w:spacing w:after="0" w:line="276" w:lineRule="auto"/>
        <w:rPr>
          <w:rFonts w:ascii="Aptos" w:hAnsi="Aptos"/>
          <w:color w:val="000000" w:themeColor="text1"/>
          <w:sz w:val="20"/>
          <w:szCs w:val="20"/>
        </w:rPr>
      </w:pPr>
      <w:r w:rsidRPr="00177A8F">
        <w:rPr>
          <w:rFonts w:ascii="Aptos" w:hAnsi="Aptos"/>
          <w:color w:val="000000" w:themeColor="text1"/>
          <w:sz w:val="20"/>
          <w:szCs w:val="20"/>
        </w:rPr>
        <w:t>Market Awareness: Stay up to date with market trends and relay feedback to our internal Product Design/ Lighting Design and Marketing Teams.</w:t>
      </w:r>
    </w:p>
    <w:p w14:paraId="7F4137FC" w14:textId="4D2643C5" w:rsidR="00FC698F" w:rsidRPr="00BB33D9" w:rsidRDefault="00FC698F" w:rsidP="00FC698F">
      <w:pPr>
        <w:spacing w:after="0" w:line="276" w:lineRule="auto"/>
        <w:rPr>
          <w:rFonts w:ascii="Aptos" w:hAnsi="Aptos"/>
          <w:color w:val="FF0000"/>
          <w:sz w:val="20"/>
          <w:szCs w:val="20"/>
        </w:rPr>
      </w:pPr>
    </w:p>
    <w:p w14:paraId="5002C64A" w14:textId="3C4A9035" w:rsidR="00FC698F" w:rsidRPr="0030535B" w:rsidRDefault="00FC698F" w:rsidP="00FC698F">
      <w:pPr>
        <w:spacing w:after="0" w:line="276" w:lineRule="auto"/>
        <w:rPr>
          <w:rFonts w:ascii="Aptos" w:hAnsi="Aptos"/>
          <w:color w:val="000000" w:themeColor="text1"/>
          <w:sz w:val="20"/>
          <w:szCs w:val="20"/>
        </w:rPr>
      </w:pPr>
      <w:r w:rsidRPr="006321C8">
        <w:rPr>
          <w:rFonts w:ascii="Aptos" w:hAnsi="Aptos"/>
          <w:b/>
          <w:bCs/>
          <w:color w:val="000000" w:themeColor="text1"/>
          <w:sz w:val="20"/>
          <w:szCs w:val="20"/>
        </w:rPr>
        <w:t>Benefits</w:t>
      </w:r>
      <w:r w:rsidRPr="0030535B">
        <w:rPr>
          <w:rFonts w:ascii="Aptos" w:hAnsi="Aptos"/>
          <w:color w:val="000000" w:themeColor="text1"/>
          <w:sz w:val="20"/>
          <w:szCs w:val="20"/>
        </w:rPr>
        <w:t>:</w:t>
      </w:r>
    </w:p>
    <w:p w14:paraId="57EF182B" w14:textId="77777777" w:rsidR="00FC698F" w:rsidRPr="0030535B" w:rsidRDefault="00FC698F" w:rsidP="00FC698F">
      <w:pPr>
        <w:pStyle w:val="ListParagraph"/>
        <w:numPr>
          <w:ilvl w:val="0"/>
          <w:numId w:val="6"/>
        </w:numPr>
        <w:spacing w:after="0" w:line="276" w:lineRule="auto"/>
        <w:rPr>
          <w:rFonts w:ascii="Aptos" w:hAnsi="Aptos"/>
          <w:color w:val="000000" w:themeColor="text1"/>
          <w:sz w:val="20"/>
          <w:szCs w:val="20"/>
        </w:rPr>
      </w:pPr>
      <w:r w:rsidRPr="0030535B">
        <w:rPr>
          <w:rFonts w:ascii="Aptos" w:hAnsi="Aptos"/>
          <w:color w:val="000000" w:themeColor="text1"/>
          <w:sz w:val="20"/>
          <w:szCs w:val="20"/>
        </w:rPr>
        <w:t>Opportunities for career growth and advancement within the organisation.</w:t>
      </w:r>
    </w:p>
    <w:p w14:paraId="699FAB38" w14:textId="66A77813" w:rsidR="00FC698F" w:rsidRPr="0030535B" w:rsidRDefault="00FC698F" w:rsidP="00FC698F">
      <w:pPr>
        <w:pStyle w:val="ListParagraph"/>
        <w:numPr>
          <w:ilvl w:val="0"/>
          <w:numId w:val="6"/>
        </w:numPr>
        <w:spacing w:after="0" w:line="276" w:lineRule="auto"/>
        <w:rPr>
          <w:rFonts w:ascii="Aptos" w:hAnsi="Aptos"/>
          <w:color w:val="000000" w:themeColor="text1"/>
          <w:sz w:val="20"/>
          <w:szCs w:val="20"/>
        </w:rPr>
      </w:pPr>
      <w:r w:rsidRPr="0030535B">
        <w:rPr>
          <w:rFonts w:ascii="Aptos" w:hAnsi="Aptos"/>
          <w:color w:val="000000" w:themeColor="text1"/>
          <w:sz w:val="20"/>
          <w:szCs w:val="20"/>
        </w:rPr>
        <w:t>Dynamic</w:t>
      </w:r>
      <w:r w:rsidR="0030535B" w:rsidRPr="0030535B">
        <w:rPr>
          <w:rFonts w:ascii="Aptos" w:hAnsi="Aptos"/>
          <w:color w:val="000000" w:themeColor="text1"/>
          <w:sz w:val="20"/>
          <w:szCs w:val="20"/>
        </w:rPr>
        <w:t xml:space="preserve">, </w:t>
      </w:r>
      <w:proofErr w:type="gramStart"/>
      <w:r w:rsidR="0030535B" w:rsidRPr="0030535B">
        <w:rPr>
          <w:rFonts w:ascii="Aptos" w:hAnsi="Aptos"/>
          <w:color w:val="000000" w:themeColor="text1"/>
          <w:sz w:val="20"/>
          <w:szCs w:val="20"/>
        </w:rPr>
        <w:t>innovative</w:t>
      </w:r>
      <w:proofErr w:type="gramEnd"/>
      <w:r w:rsidR="0030535B" w:rsidRPr="0030535B">
        <w:rPr>
          <w:rFonts w:ascii="Aptos" w:hAnsi="Aptos"/>
          <w:color w:val="000000" w:themeColor="text1"/>
          <w:sz w:val="20"/>
          <w:szCs w:val="20"/>
        </w:rPr>
        <w:t xml:space="preserve"> and </w:t>
      </w:r>
      <w:r w:rsidRPr="0030535B">
        <w:rPr>
          <w:rFonts w:ascii="Aptos" w:hAnsi="Aptos"/>
          <w:color w:val="000000" w:themeColor="text1"/>
          <w:sz w:val="20"/>
          <w:szCs w:val="20"/>
        </w:rPr>
        <w:t>collaborative work environment.</w:t>
      </w:r>
    </w:p>
    <w:p w14:paraId="138B0943" w14:textId="0BDE48E8" w:rsidR="00FC698F" w:rsidRPr="0030535B" w:rsidRDefault="00FC698F" w:rsidP="00FC698F">
      <w:pPr>
        <w:pStyle w:val="ListParagraph"/>
        <w:numPr>
          <w:ilvl w:val="0"/>
          <w:numId w:val="6"/>
        </w:numPr>
        <w:spacing w:after="0" w:line="276" w:lineRule="auto"/>
        <w:rPr>
          <w:rFonts w:ascii="Aptos" w:hAnsi="Aptos"/>
          <w:color w:val="000000" w:themeColor="text1"/>
          <w:sz w:val="20"/>
          <w:szCs w:val="20"/>
        </w:rPr>
      </w:pPr>
      <w:r w:rsidRPr="0030535B">
        <w:rPr>
          <w:rFonts w:ascii="Aptos" w:hAnsi="Aptos"/>
          <w:color w:val="000000" w:themeColor="text1"/>
          <w:sz w:val="20"/>
          <w:szCs w:val="20"/>
        </w:rPr>
        <w:t>Training and development programs to enhance your skills and expertise.</w:t>
      </w:r>
    </w:p>
    <w:p w14:paraId="1E4A5E46" w14:textId="260F7627" w:rsidR="00FC698F" w:rsidRPr="0030535B" w:rsidRDefault="00FC698F" w:rsidP="00FC698F">
      <w:pPr>
        <w:spacing w:after="0" w:line="276" w:lineRule="auto"/>
        <w:rPr>
          <w:rFonts w:ascii="Aptos" w:hAnsi="Aptos"/>
          <w:color w:val="000000" w:themeColor="text1"/>
          <w:sz w:val="20"/>
          <w:szCs w:val="20"/>
        </w:rPr>
      </w:pPr>
    </w:p>
    <w:p w14:paraId="4532E87C" w14:textId="77777777" w:rsidR="00A73C5E" w:rsidRDefault="00A73C5E" w:rsidP="00FC698F">
      <w:pPr>
        <w:rPr>
          <w:rFonts w:ascii="Aptos" w:hAnsi="Aptos" w:cs="Open Sans"/>
          <w:color w:val="000000" w:themeColor="text1"/>
          <w:sz w:val="20"/>
          <w:szCs w:val="20"/>
        </w:rPr>
      </w:pPr>
    </w:p>
    <w:p w14:paraId="1F7093B2" w14:textId="77777777" w:rsidR="00A73C5E" w:rsidRDefault="00A73C5E" w:rsidP="00FC698F">
      <w:pPr>
        <w:rPr>
          <w:rFonts w:ascii="Aptos" w:hAnsi="Aptos" w:cs="Open Sans"/>
          <w:color w:val="000000" w:themeColor="text1"/>
          <w:sz w:val="20"/>
          <w:szCs w:val="20"/>
        </w:rPr>
      </w:pPr>
    </w:p>
    <w:p w14:paraId="4AAFB48F" w14:textId="77777777" w:rsidR="00A73C5E" w:rsidRDefault="00A73C5E" w:rsidP="00FC698F">
      <w:pPr>
        <w:rPr>
          <w:rFonts w:ascii="Aptos" w:hAnsi="Aptos" w:cs="Open Sans"/>
          <w:color w:val="000000" w:themeColor="text1"/>
          <w:sz w:val="20"/>
          <w:szCs w:val="20"/>
        </w:rPr>
      </w:pPr>
    </w:p>
    <w:p w14:paraId="352F33FD" w14:textId="77777777" w:rsidR="00A73C5E" w:rsidRDefault="00A73C5E" w:rsidP="00FC698F">
      <w:pPr>
        <w:rPr>
          <w:rFonts w:ascii="Aptos" w:hAnsi="Aptos" w:cs="Open Sans"/>
          <w:color w:val="000000" w:themeColor="text1"/>
          <w:sz w:val="20"/>
          <w:szCs w:val="20"/>
        </w:rPr>
      </w:pPr>
    </w:p>
    <w:p w14:paraId="59F3CEAF" w14:textId="51AEACFD" w:rsidR="00B87D00" w:rsidRPr="0030535B" w:rsidRDefault="00B87D00" w:rsidP="00FC698F">
      <w:pPr>
        <w:rPr>
          <w:rFonts w:ascii="Aptos" w:hAnsi="Aptos" w:cs="Open Sans"/>
          <w:color w:val="000000" w:themeColor="text1"/>
          <w:sz w:val="20"/>
          <w:szCs w:val="20"/>
        </w:rPr>
      </w:pPr>
      <w:r w:rsidRPr="0030535B">
        <w:rPr>
          <w:rFonts w:ascii="Aptos" w:hAnsi="Aptos" w:cs="Open Sans"/>
          <w:color w:val="000000" w:themeColor="text1"/>
          <w:sz w:val="20"/>
          <w:szCs w:val="20"/>
        </w:rPr>
        <w:lastRenderedPageBreak/>
        <w:t>This is a great chance to become part of the team in a business that encourages long-term career development and progression, and which supports employees throughout their careers.</w:t>
      </w:r>
      <w:r w:rsidR="00A73C5E">
        <w:rPr>
          <w:rFonts w:ascii="Aptos" w:hAnsi="Aptos" w:cs="Open Sans"/>
          <w:color w:val="000000" w:themeColor="text1"/>
          <w:sz w:val="20"/>
          <w:szCs w:val="20"/>
        </w:rPr>
        <w:t xml:space="preserve"> </w:t>
      </w:r>
    </w:p>
    <w:p w14:paraId="101DDCDF" w14:textId="2A169B78" w:rsidR="00B87D00" w:rsidRPr="0030535B" w:rsidRDefault="009B6008" w:rsidP="00B87D00">
      <w:pPr>
        <w:spacing w:after="0"/>
        <w:rPr>
          <w:rFonts w:ascii="Aptos" w:hAnsi="Aptos" w:cs="Open Sans"/>
          <w:color w:val="000000" w:themeColor="text1"/>
          <w:sz w:val="20"/>
          <w:szCs w:val="20"/>
          <w:shd w:val="clear" w:color="auto" w:fill="FFFFFF"/>
        </w:rPr>
      </w:pPr>
      <w:r w:rsidRPr="0030535B">
        <w:rPr>
          <w:rFonts w:ascii="Aptos" w:hAnsi="Aptos" w:cs="Open Sans"/>
          <w:color w:val="000000" w:themeColor="text1"/>
          <w:sz w:val="20"/>
          <w:szCs w:val="20"/>
          <w:shd w:val="clear" w:color="auto" w:fill="FFFFFF"/>
        </w:rPr>
        <w:t>This is a full time, permanent position</w:t>
      </w:r>
      <w:r w:rsidR="0030535B" w:rsidRPr="0030535B">
        <w:rPr>
          <w:rFonts w:ascii="Aptos" w:hAnsi="Aptos" w:cs="Open Sans"/>
          <w:color w:val="000000" w:themeColor="text1"/>
          <w:sz w:val="20"/>
          <w:szCs w:val="20"/>
          <w:shd w:val="clear" w:color="auto" w:fill="FFFFFF"/>
        </w:rPr>
        <w:t xml:space="preserve"> and salary is negotiable depending on your experience</w:t>
      </w:r>
      <w:r w:rsidRPr="0030535B">
        <w:rPr>
          <w:rFonts w:ascii="Aptos" w:hAnsi="Aptos" w:cs="Open Sans"/>
          <w:color w:val="000000" w:themeColor="text1"/>
          <w:sz w:val="20"/>
          <w:szCs w:val="20"/>
          <w:shd w:val="clear" w:color="auto" w:fill="FFFFFF"/>
        </w:rPr>
        <w:t xml:space="preserve">. There are many benefits to joining our dynamic, growing team. We promote a friendly environment of trust that always encourages suggestions for improvements from team members. </w:t>
      </w:r>
    </w:p>
    <w:p w14:paraId="47E1AA42" w14:textId="6B4BE753" w:rsidR="00502EAC" w:rsidRPr="0030535B" w:rsidRDefault="00502EAC" w:rsidP="00502EAC">
      <w:pPr>
        <w:spacing w:before="240" w:after="240"/>
        <w:rPr>
          <w:rFonts w:ascii="Aptos" w:eastAsia="Helvetica Neue" w:hAnsi="Aptos" w:cs="Helvetica Neue"/>
          <w:b/>
          <w:bCs/>
          <w:color w:val="000000" w:themeColor="text1"/>
          <w:sz w:val="20"/>
          <w:szCs w:val="20"/>
        </w:rPr>
      </w:pPr>
      <w:r w:rsidRPr="0030535B">
        <w:rPr>
          <w:rFonts w:ascii="Aptos" w:eastAsia="Helvetica Neue" w:hAnsi="Aptos" w:cs="Helvetica Neue"/>
          <w:b/>
          <w:bCs/>
          <w:color w:val="000000" w:themeColor="text1"/>
          <w:sz w:val="20"/>
          <w:szCs w:val="20"/>
        </w:rPr>
        <w:t xml:space="preserve">If you are passionate about sales and have experience in </w:t>
      </w:r>
      <w:r w:rsidR="0030535B" w:rsidRPr="0030535B">
        <w:rPr>
          <w:rFonts w:ascii="Aptos" w:eastAsia="Helvetica Neue" w:hAnsi="Aptos" w:cs="Helvetica Neue"/>
          <w:b/>
          <w:bCs/>
          <w:color w:val="000000" w:themeColor="text1"/>
          <w:sz w:val="20"/>
          <w:szCs w:val="20"/>
        </w:rPr>
        <w:t>demonstrating the ability to convert specifier relationships into sale</w:t>
      </w:r>
      <w:r w:rsidRPr="0030535B">
        <w:rPr>
          <w:rFonts w:ascii="Aptos" w:eastAsia="Helvetica Neue" w:hAnsi="Aptos" w:cs="Helvetica Neue"/>
          <w:b/>
          <w:bCs/>
          <w:color w:val="000000" w:themeColor="text1"/>
          <w:sz w:val="20"/>
          <w:szCs w:val="20"/>
        </w:rPr>
        <w:t>s we want to hear from you!</w:t>
      </w:r>
      <w:r w:rsidR="0030535B" w:rsidRPr="0030535B">
        <w:rPr>
          <w:rFonts w:ascii="Aptos" w:hAnsi="Aptos"/>
          <w:color w:val="000000" w:themeColor="text1"/>
          <w:sz w:val="20"/>
          <w:szCs w:val="20"/>
        </w:rPr>
        <w:t xml:space="preserve"> </w:t>
      </w:r>
    </w:p>
    <w:p w14:paraId="17A6086D" w14:textId="77777777" w:rsidR="00B87D00" w:rsidRPr="00502EAC" w:rsidRDefault="00B87D00" w:rsidP="00B87D00">
      <w:pPr>
        <w:spacing w:after="0"/>
        <w:rPr>
          <w:rFonts w:ascii="Aptos" w:hAnsi="Aptos" w:cs="Open Sans"/>
          <w:color w:val="000000" w:themeColor="text1"/>
          <w:sz w:val="20"/>
          <w:szCs w:val="20"/>
          <w:shd w:val="clear" w:color="auto" w:fill="FFFFFF"/>
        </w:rPr>
      </w:pPr>
    </w:p>
    <w:p w14:paraId="28F658CC" w14:textId="686C23CB" w:rsidR="007E15AE" w:rsidRPr="00502EAC" w:rsidRDefault="00CD66E9" w:rsidP="00B87D00">
      <w:pPr>
        <w:spacing w:after="0"/>
        <w:rPr>
          <w:rFonts w:ascii="Aptos" w:hAnsi="Aptos" w:cstheme="minorHAnsi"/>
          <w:b/>
          <w:bCs/>
          <w:color w:val="3F66E1"/>
          <w:sz w:val="20"/>
          <w:szCs w:val="20"/>
        </w:rPr>
      </w:pPr>
      <w:r w:rsidRPr="00502EAC">
        <w:rPr>
          <w:rFonts w:ascii="Aptos" w:hAnsi="Aptos" w:cstheme="minorHAnsi"/>
          <w:b/>
          <w:bCs/>
          <w:color w:val="3F66E1"/>
          <w:sz w:val="20"/>
          <w:szCs w:val="20"/>
        </w:rPr>
        <w:t xml:space="preserve">To apply for this exciting opportunity … </w:t>
      </w:r>
      <w:r w:rsidR="009B6008" w:rsidRPr="00502EAC">
        <w:rPr>
          <w:rFonts w:ascii="Aptos" w:hAnsi="Aptos" w:cstheme="minorHAnsi"/>
          <w:b/>
          <w:bCs/>
          <w:color w:val="3F66E1"/>
          <w:sz w:val="20"/>
          <w:szCs w:val="20"/>
        </w:rPr>
        <w:t xml:space="preserve">Simply send us your CV and Covering Letter to </w:t>
      </w:r>
      <w:hyperlink r:id="rId8" w:history="1">
        <w:r w:rsidR="009B6008" w:rsidRPr="00502EAC">
          <w:rPr>
            <w:rStyle w:val="Hyperlink"/>
            <w:rFonts w:ascii="Aptos" w:hAnsi="Aptos" w:cstheme="minorHAnsi"/>
            <w:b/>
            <w:bCs/>
            <w:color w:val="3F66E1"/>
            <w:sz w:val="20"/>
            <w:szCs w:val="20"/>
          </w:rPr>
          <w:t>info@ldl.lighting</w:t>
        </w:r>
      </w:hyperlink>
    </w:p>
    <w:sectPr w:rsidR="007E15AE" w:rsidRPr="00502EA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BC897" w14:textId="77777777" w:rsidR="00497EB1" w:rsidRDefault="00497EB1" w:rsidP="009B6008">
      <w:pPr>
        <w:spacing w:after="0" w:line="240" w:lineRule="auto"/>
      </w:pPr>
      <w:r>
        <w:separator/>
      </w:r>
    </w:p>
  </w:endnote>
  <w:endnote w:type="continuationSeparator" w:id="0">
    <w:p w14:paraId="410DF022" w14:textId="77777777" w:rsidR="00497EB1" w:rsidRDefault="00497EB1" w:rsidP="009B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1FF6" w14:textId="421EA8BB" w:rsidR="009B6008" w:rsidRDefault="009B6008" w:rsidP="00836086">
    <w:pPr>
      <w:pStyle w:val="Footer"/>
      <w:ind w:left="8640"/>
    </w:pPr>
    <w:r>
      <w:rPr>
        <w:noProof/>
      </w:rPr>
      <w:t xml:space="preserve">                                                                                                                                                                     </w:t>
    </w:r>
    <w:r w:rsidR="00836086">
      <w:rPr>
        <w:noProof/>
      </w:rPr>
      <w:t xml:space="preserve">    </w:t>
    </w:r>
    <w:r>
      <w:rPr>
        <w:noProof/>
      </w:rPr>
      <w:drawing>
        <wp:inline distT="0" distB="0" distL="0" distR="0" wp14:anchorId="26C34541" wp14:editId="50A22E90">
          <wp:extent cx="668094" cy="678067"/>
          <wp:effectExtent l="0" t="0" r="0" b="8255"/>
          <wp:docPr id="1138879866" name="Picture 1"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79866" name="Picture 1" descr="A blue circ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8354" cy="7290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FA4D" w14:textId="77777777" w:rsidR="00497EB1" w:rsidRDefault="00497EB1" w:rsidP="009B6008">
      <w:pPr>
        <w:spacing w:after="0" w:line="240" w:lineRule="auto"/>
      </w:pPr>
      <w:r>
        <w:separator/>
      </w:r>
    </w:p>
  </w:footnote>
  <w:footnote w:type="continuationSeparator" w:id="0">
    <w:p w14:paraId="5486E71A" w14:textId="77777777" w:rsidR="00497EB1" w:rsidRDefault="00497EB1" w:rsidP="009B6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239"/>
    <w:multiLevelType w:val="multilevel"/>
    <w:tmpl w:val="1C72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65939"/>
    <w:multiLevelType w:val="multilevel"/>
    <w:tmpl w:val="6D8C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A0359"/>
    <w:multiLevelType w:val="hybridMultilevel"/>
    <w:tmpl w:val="5E8A3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77E27"/>
    <w:multiLevelType w:val="hybridMultilevel"/>
    <w:tmpl w:val="3DF2E888"/>
    <w:lvl w:ilvl="0" w:tplc="FE6AD5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0322F"/>
    <w:multiLevelType w:val="hybridMultilevel"/>
    <w:tmpl w:val="D366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81CC5"/>
    <w:multiLevelType w:val="hybridMultilevel"/>
    <w:tmpl w:val="BBE8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0542024">
    <w:abstractNumId w:val="1"/>
  </w:num>
  <w:num w:numId="2" w16cid:durableId="1607275010">
    <w:abstractNumId w:val="3"/>
  </w:num>
  <w:num w:numId="3" w16cid:durableId="2096242928">
    <w:abstractNumId w:val="0"/>
  </w:num>
  <w:num w:numId="4" w16cid:durableId="1731463832">
    <w:abstractNumId w:val="4"/>
  </w:num>
  <w:num w:numId="5" w16cid:durableId="292642525">
    <w:abstractNumId w:val="5"/>
  </w:num>
  <w:num w:numId="6" w16cid:durableId="2094204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DD"/>
    <w:rsid w:val="00044149"/>
    <w:rsid w:val="000B77C4"/>
    <w:rsid w:val="00110FCF"/>
    <w:rsid w:val="00177A8F"/>
    <w:rsid w:val="001B1332"/>
    <w:rsid w:val="00295CC9"/>
    <w:rsid w:val="002B3388"/>
    <w:rsid w:val="002F1AAB"/>
    <w:rsid w:val="0030535B"/>
    <w:rsid w:val="00360538"/>
    <w:rsid w:val="0043661C"/>
    <w:rsid w:val="00482449"/>
    <w:rsid w:val="00497EB1"/>
    <w:rsid w:val="004B3693"/>
    <w:rsid w:val="004D0B25"/>
    <w:rsid w:val="00502EAC"/>
    <w:rsid w:val="005E4432"/>
    <w:rsid w:val="006321C8"/>
    <w:rsid w:val="00680B46"/>
    <w:rsid w:val="007E15AE"/>
    <w:rsid w:val="00836086"/>
    <w:rsid w:val="00846366"/>
    <w:rsid w:val="00901D61"/>
    <w:rsid w:val="009159C8"/>
    <w:rsid w:val="009B6008"/>
    <w:rsid w:val="00A734D4"/>
    <w:rsid w:val="00A73C5E"/>
    <w:rsid w:val="00AC1E68"/>
    <w:rsid w:val="00B10D0E"/>
    <w:rsid w:val="00B23D3F"/>
    <w:rsid w:val="00B24467"/>
    <w:rsid w:val="00B87D00"/>
    <w:rsid w:val="00BB33D9"/>
    <w:rsid w:val="00CA5C05"/>
    <w:rsid w:val="00CD2C0A"/>
    <w:rsid w:val="00CD66E9"/>
    <w:rsid w:val="00D056A8"/>
    <w:rsid w:val="00D45C85"/>
    <w:rsid w:val="00D874DD"/>
    <w:rsid w:val="00E33D74"/>
    <w:rsid w:val="00E56B32"/>
    <w:rsid w:val="00E7035A"/>
    <w:rsid w:val="00E74565"/>
    <w:rsid w:val="00E76273"/>
    <w:rsid w:val="00EA46A4"/>
    <w:rsid w:val="00EC7C7E"/>
    <w:rsid w:val="00FC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77010"/>
  <w15:chartTrackingRefBased/>
  <w15:docId w15:val="{435F1729-48F5-4E00-B267-90669268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008"/>
    <w:pPr>
      <w:ind w:left="720"/>
      <w:contextualSpacing/>
    </w:pPr>
  </w:style>
  <w:style w:type="paragraph" w:styleId="NormalWeb">
    <w:name w:val="Normal (Web)"/>
    <w:basedOn w:val="Normal"/>
    <w:uiPriority w:val="99"/>
    <w:semiHidden/>
    <w:unhideWhenUsed/>
    <w:rsid w:val="009B60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B6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008"/>
  </w:style>
  <w:style w:type="paragraph" w:styleId="Footer">
    <w:name w:val="footer"/>
    <w:basedOn w:val="Normal"/>
    <w:link w:val="FooterChar"/>
    <w:uiPriority w:val="99"/>
    <w:unhideWhenUsed/>
    <w:rsid w:val="009B6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008"/>
  </w:style>
  <w:style w:type="character" w:styleId="Hyperlink">
    <w:name w:val="Hyperlink"/>
    <w:basedOn w:val="DefaultParagraphFont"/>
    <w:uiPriority w:val="99"/>
    <w:unhideWhenUsed/>
    <w:rsid w:val="009B6008"/>
    <w:rPr>
      <w:color w:val="0563C1" w:themeColor="hyperlink"/>
      <w:u w:val="single"/>
    </w:rPr>
  </w:style>
  <w:style w:type="character" w:styleId="UnresolvedMention">
    <w:name w:val="Unresolved Mention"/>
    <w:basedOn w:val="DefaultParagraphFont"/>
    <w:uiPriority w:val="99"/>
    <w:semiHidden/>
    <w:unhideWhenUsed/>
    <w:rsid w:val="009B6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dl.light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7D18E-4AFE-4540-B807-61517DA6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Surrey</dc:creator>
  <cp:keywords/>
  <dc:description/>
  <cp:lastModifiedBy>Laura Surrey</cp:lastModifiedBy>
  <cp:revision>6</cp:revision>
  <cp:lastPrinted>2024-06-14T08:35:00Z</cp:lastPrinted>
  <dcterms:created xsi:type="dcterms:W3CDTF">2024-06-12T14:51:00Z</dcterms:created>
  <dcterms:modified xsi:type="dcterms:W3CDTF">2024-06-14T08:35:00Z</dcterms:modified>
</cp:coreProperties>
</file>